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D2" w:rsidRPr="00C070B6" w:rsidRDefault="00F56FD2" w:rsidP="00C07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B6"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F56FD2" w:rsidRPr="00C070B6" w:rsidRDefault="00F56FD2" w:rsidP="00C07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B6">
        <w:rPr>
          <w:rFonts w:ascii="Times New Roman" w:hAnsi="Times New Roman" w:cs="Times New Roman"/>
          <w:b/>
          <w:sz w:val="24"/>
          <w:szCs w:val="24"/>
        </w:rPr>
        <w:t>к рабочим дополнительным предпрофессиональным общеобразовательным</w:t>
      </w:r>
    </w:p>
    <w:p w:rsidR="00F56FD2" w:rsidRPr="00C070B6" w:rsidRDefault="00F56FD2" w:rsidP="00C07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B6">
        <w:rPr>
          <w:rFonts w:ascii="Times New Roman" w:hAnsi="Times New Roman" w:cs="Times New Roman"/>
          <w:b/>
          <w:sz w:val="24"/>
          <w:szCs w:val="24"/>
        </w:rPr>
        <w:t>программам в области музыкального искусства</w:t>
      </w:r>
    </w:p>
    <w:p w:rsidR="00F56FD2" w:rsidRPr="00C070B6" w:rsidRDefault="00F56FD2" w:rsidP="00C07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B6">
        <w:rPr>
          <w:rFonts w:ascii="Times New Roman" w:hAnsi="Times New Roman" w:cs="Times New Roman"/>
          <w:b/>
          <w:sz w:val="24"/>
          <w:szCs w:val="24"/>
        </w:rPr>
        <w:t xml:space="preserve">«ДУХОВЫЕ </w:t>
      </w:r>
      <w:r w:rsidR="00061BB6">
        <w:rPr>
          <w:rFonts w:ascii="Times New Roman" w:hAnsi="Times New Roman" w:cs="Times New Roman"/>
          <w:b/>
          <w:sz w:val="24"/>
          <w:szCs w:val="24"/>
        </w:rPr>
        <w:t xml:space="preserve"> И УДАРНЫЕ </w:t>
      </w:r>
      <w:r w:rsidRPr="00C070B6">
        <w:rPr>
          <w:rFonts w:ascii="Times New Roman" w:hAnsi="Times New Roman" w:cs="Times New Roman"/>
          <w:b/>
          <w:sz w:val="24"/>
          <w:szCs w:val="24"/>
        </w:rPr>
        <w:t>ИНСТРУМЕНТЫ»</w:t>
      </w:r>
    </w:p>
    <w:p w:rsidR="00F56FD2" w:rsidRPr="00C070B6" w:rsidRDefault="00F56FD2" w:rsidP="00C07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0B6">
        <w:rPr>
          <w:rFonts w:ascii="Times New Roman" w:hAnsi="Times New Roman" w:cs="Times New Roman"/>
          <w:b/>
          <w:sz w:val="24"/>
          <w:szCs w:val="24"/>
        </w:rPr>
        <w:t>МБУДО ДМШ № 1</w:t>
      </w:r>
      <w:r w:rsidR="00C070B6" w:rsidRPr="00E82F29">
        <w:rPr>
          <w:rFonts w:ascii="Times New Roman" w:hAnsi="Times New Roman" w:cs="Times New Roman"/>
          <w:b/>
          <w:sz w:val="24"/>
          <w:szCs w:val="24"/>
        </w:rPr>
        <w:t>4</w:t>
      </w:r>
      <w:r w:rsidRPr="00C070B6">
        <w:rPr>
          <w:rFonts w:ascii="Times New Roman" w:hAnsi="Times New Roman" w:cs="Times New Roman"/>
          <w:b/>
          <w:sz w:val="24"/>
          <w:szCs w:val="24"/>
        </w:rPr>
        <w:t xml:space="preserve"> г. Казани</w:t>
      </w:r>
    </w:p>
    <w:p w:rsidR="00F56FD2" w:rsidRPr="00D3355F" w:rsidRDefault="00F56FD2" w:rsidP="00F56FD2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Программа к учебному предмету</w:t>
      </w:r>
    </w:p>
    <w:p w:rsidR="00F56FD2" w:rsidRPr="00D3355F" w:rsidRDefault="00F56FD2" w:rsidP="00F56FD2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ПО.01.УП.01.ВО.01.УП.01. «СПЕЦИАЛЬНОСТЬ».</w:t>
      </w:r>
    </w:p>
    <w:p w:rsidR="00F56FD2" w:rsidRPr="00D3355F" w:rsidRDefault="00F56FD2" w:rsidP="00F56FD2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(ФЛЕЙТА, КЛАРНЕТ, САКСОФОН, ТРУБА)</w:t>
      </w:r>
    </w:p>
    <w:p w:rsidR="00F56FD2" w:rsidRPr="00D3355F" w:rsidRDefault="00061BB6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1BB6"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Учебный предмет «Специальность» дополнительной предпрофессиональной общеобразовательной программы в области музыкального искусства «Духовые и ударные </w:t>
      </w:r>
      <w:proofErr w:type="spellStart"/>
      <w:r w:rsidR="00F56FD2" w:rsidRPr="00D3355F">
        <w:rPr>
          <w:rFonts w:ascii="Times New Roman" w:hAnsi="Times New Roman" w:cs="Times New Roman"/>
          <w:sz w:val="24"/>
          <w:szCs w:val="24"/>
        </w:rPr>
        <w:t>инструменты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>ходит</w:t>
      </w:r>
      <w:proofErr w:type="spell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в обязательную часть предметной области «Музыкальное исполнительство» и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</w:t>
      </w:r>
      <w:r w:rsidRPr="00061BB6">
        <w:rPr>
          <w:rFonts w:ascii="Times New Roman" w:hAnsi="Times New Roman" w:cs="Times New Roman"/>
          <w:sz w:val="24"/>
          <w:szCs w:val="24"/>
        </w:rPr>
        <w:t xml:space="preserve"> </w:t>
      </w:r>
      <w:r w:rsidR="00A328F8">
        <w:rPr>
          <w:rFonts w:ascii="Times New Roman" w:hAnsi="Times New Roman" w:cs="Times New Roman"/>
          <w:sz w:val="24"/>
          <w:szCs w:val="24"/>
        </w:rPr>
        <w:t xml:space="preserve">и ударные </w:t>
      </w:r>
      <w:r w:rsidR="00F56FD2" w:rsidRPr="00D3355F">
        <w:rPr>
          <w:rFonts w:ascii="Times New Roman" w:hAnsi="Times New Roman" w:cs="Times New Roman"/>
          <w:sz w:val="24"/>
          <w:szCs w:val="24"/>
        </w:rPr>
        <w:t>инструменты».</w:t>
      </w:r>
    </w:p>
    <w:p w:rsidR="009157DB" w:rsidRPr="00EB6646" w:rsidRDefault="001552F0" w:rsidP="00915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FD2" w:rsidRPr="00D3355F">
        <w:rPr>
          <w:rFonts w:ascii="Times New Roman" w:hAnsi="Times New Roman" w:cs="Times New Roman"/>
          <w:sz w:val="24"/>
          <w:szCs w:val="24"/>
        </w:rPr>
        <w:t>Учебный предмет «Специальность» является базовой дисциплиной, которая закладывает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фундамент исполнительского</w:t>
      </w:r>
      <w:r>
        <w:rPr>
          <w:rFonts w:ascii="Times New Roman" w:hAnsi="Times New Roman" w:cs="Times New Roman"/>
          <w:sz w:val="24"/>
          <w:szCs w:val="24"/>
        </w:rPr>
        <w:t xml:space="preserve"> мастерства и имеет несомненную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практическую значимость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воспитания и обучения музыканта. Срок освоения программы для детей, поступающих в образовательное учреждение в первый класс в возрасте шести лет и шести месяцев до девяти лет, составляет восемь лет.</w:t>
      </w:r>
      <w:r w:rsidR="009157DB" w:rsidRPr="009157DB">
        <w:rPr>
          <w:rFonts w:ascii="Times New Roman" w:hAnsi="Times New Roman" w:cs="Times New Roman"/>
          <w:sz w:val="24"/>
          <w:szCs w:val="24"/>
        </w:rPr>
        <w:t xml:space="preserve"> </w:t>
      </w:r>
      <w:r w:rsidR="009157DB" w:rsidRPr="00EB6646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9157DB" w:rsidRPr="00EB6646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="009157DB" w:rsidRPr="00EB6646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учреждение, реализующее основные профессиональные образовательные программы в области</w:t>
      </w:r>
      <w:r w:rsidR="009157DB">
        <w:rPr>
          <w:rFonts w:ascii="Times New Roman" w:hAnsi="Times New Roman" w:cs="Times New Roman"/>
          <w:sz w:val="24"/>
          <w:szCs w:val="24"/>
        </w:rPr>
        <w:t xml:space="preserve"> </w:t>
      </w:r>
      <w:r w:rsidR="009157DB" w:rsidRPr="00EB6646">
        <w:rPr>
          <w:rFonts w:ascii="Times New Roman" w:hAnsi="Times New Roman" w:cs="Times New Roman"/>
          <w:sz w:val="24"/>
          <w:szCs w:val="24"/>
        </w:rPr>
        <w:t>музыкального искусства, срок обучения может быть увеличен на один год.</w:t>
      </w:r>
    </w:p>
    <w:p w:rsidR="009157DB" w:rsidRPr="00EB6646" w:rsidRDefault="009157DB" w:rsidP="00915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B6646">
        <w:rPr>
          <w:rFonts w:ascii="Times New Roman" w:hAnsi="Times New Roman" w:cs="Times New Roman"/>
          <w:sz w:val="24"/>
          <w:szCs w:val="24"/>
        </w:rPr>
        <w:t>Объем учебного времени, предусмотренный учебным планом на реализацию предмета</w:t>
      </w:r>
    </w:p>
    <w:p w:rsidR="009157DB" w:rsidRDefault="009157DB" w:rsidP="00915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6646">
        <w:rPr>
          <w:rFonts w:ascii="Times New Roman" w:hAnsi="Times New Roman" w:cs="Times New Roman"/>
          <w:sz w:val="24"/>
          <w:szCs w:val="24"/>
        </w:rPr>
        <w:t>«Специальность» включает аудиторные и внеаудиторные (самостоятельные) занятия. Недельная аудиторная нагрузка по учебном</w:t>
      </w:r>
      <w:r>
        <w:rPr>
          <w:rFonts w:ascii="Times New Roman" w:hAnsi="Times New Roman" w:cs="Times New Roman"/>
          <w:sz w:val="24"/>
          <w:szCs w:val="24"/>
        </w:rPr>
        <w:t>у предмету «Специальность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64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B664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(срок обучения 8(9) лет): 1 – 6</w:t>
      </w:r>
      <w:r w:rsidRPr="00EB6646">
        <w:rPr>
          <w:rFonts w:ascii="Times New Roman" w:hAnsi="Times New Roman" w:cs="Times New Roman"/>
          <w:sz w:val="24"/>
          <w:szCs w:val="24"/>
        </w:rPr>
        <w:t xml:space="preserve"> классы – 2 </w:t>
      </w:r>
      <w:r>
        <w:rPr>
          <w:rFonts w:ascii="Times New Roman" w:hAnsi="Times New Roman" w:cs="Times New Roman"/>
          <w:sz w:val="24"/>
          <w:szCs w:val="24"/>
        </w:rPr>
        <w:t>часа; 7 – 8 классы – 2.5</w:t>
      </w:r>
      <w:r w:rsidRPr="00EB6646">
        <w:rPr>
          <w:rFonts w:ascii="Times New Roman" w:hAnsi="Times New Roman" w:cs="Times New Roman"/>
          <w:sz w:val="24"/>
          <w:szCs w:val="24"/>
        </w:rPr>
        <w:t xml:space="preserve"> часа; </w:t>
      </w:r>
    </w:p>
    <w:p w:rsidR="00F56FD2" w:rsidRPr="00D3355F" w:rsidRDefault="001552F0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Основной формой проведения уроков являются индивидуальные занятия педагога с обучающимися.</w:t>
      </w:r>
    </w:p>
    <w:p w:rsidR="00F56FD2" w:rsidRPr="00D3355F" w:rsidRDefault="001552F0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Цель учебного предмета: создать условия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целостного художественно-эстетического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развития личности и приобретения ею в процесс</w:t>
      </w:r>
      <w:r w:rsidR="001552F0">
        <w:rPr>
          <w:rFonts w:ascii="Times New Roman" w:hAnsi="Times New Roman" w:cs="Times New Roman"/>
          <w:sz w:val="24"/>
          <w:szCs w:val="24"/>
        </w:rPr>
        <w:t>е освоения программы музыкально-и</w:t>
      </w:r>
      <w:r w:rsidRPr="00D3355F">
        <w:rPr>
          <w:rFonts w:ascii="Times New Roman" w:hAnsi="Times New Roman" w:cs="Times New Roman"/>
          <w:sz w:val="24"/>
          <w:szCs w:val="24"/>
        </w:rPr>
        <w:t>сполнительских знаний, умений и навыков.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Задачи учебного предмета: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- развивать у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интерес к музыкальному искусству;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развивать исполнительские знания, умения и навыки, позволяющие использовать многообразные возможности духовых инструментов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развивать знание художественно-исполнительских возможностей духовых инструментов;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- развивать природные способности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- развивать умение грамотно исполнять музыкальные произведения;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развивать умение самостоятельно преодолевать технические трудности при разучивании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музыкального произведения;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развивать навык чтения с листа и транспонированию музыкальных произведений разных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жанров и форм;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формировать личность юного музыканта через выявление и развитие его творческого потенциала;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развивать навык публичного выступления;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развивать навыки по воспитанию слухового контроля, умению управлять процессом исполнения музыкального произведения;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-развивать наличие творческой инициативы, сформированных представлений о методике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разучивания музыкальных произведений 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приемах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работы над исполнительскими трудностями;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- развивать наличие музыкальной памяти,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развитого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мелодического, ладогармонического,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тембрового слуха; подготовить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одарённых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обучающихся к продолжению профессионального музыкального образования.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FD2" w:rsidRPr="00D3355F">
        <w:rPr>
          <w:rFonts w:ascii="Times New Roman" w:hAnsi="Times New Roman" w:cs="Times New Roman"/>
          <w:sz w:val="24"/>
          <w:szCs w:val="24"/>
        </w:rPr>
        <w:t>Структура программы включает в себя: пояснительную записку, требования к уровню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подготовки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>, формы и методы контроля, систему оценки, методическое обеспечение учебного предмета, список литературы.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FD2" w:rsidRPr="00D3355F">
        <w:rPr>
          <w:rFonts w:ascii="Times New Roman" w:hAnsi="Times New Roman" w:cs="Times New Roman"/>
          <w:sz w:val="24"/>
          <w:szCs w:val="24"/>
        </w:rPr>
        <w:t>Пояснительная записка содержит краткую характеристику предмета, его роль в образовательном процессе, срок реализации учебного предмета, объём учебного времени, цель и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предмета.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Раздел Содержание учебного предмета включает в себя репертуар обучающихся,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распределяется по классам и делится на конструктивный и художественный материал. 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- данный раздел разработан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с ФГТ. Формы и методы контроля, система оценки включает в себя требования к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форме проведения текущего, промежуточного и итогового контроля.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 содержит методические рекомендации педагогическим работникам, обоснование методов организации образовательного процесса.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FD2" w:rsidRPr="00D3355F">
        <w:rPr>
          <w:rFonts w:ascii="Times New Roman" w:hAnsi="Times New Roman" w:cs="Times New Roman"/>
          <w:sz w:val="24"/>
          <w:szCs w:val="24"/>
        </w:rPr>
        <w:t>Список литературы включает в себя перечень нотной и методической литературы.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особенностей.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словесный (объяснение, беседа, рассказ);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наглядно-слуховой (показ, наблюдение, демонстрация пианистических приемов);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(работа на инструменте, упражнения);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аналитический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(сравнения и обобщения, развитие логического мышления);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эмоциональный (подбор ассоциаций, образов, художественные впечатления).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Индивидуальный метод обучения позволяет найти более точный и психологически верный</w:t>
      </w:r>
      <w:r w:rsidR="00316602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подход к каждому ученику и выбрать наиболее подходящий метод обучения.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предмета и основаны на проверенных методиках и сложившихся традициях сольного исполнительства на фортепиано.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должна соответствовать</w:t>
      </w: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санитарным и противопожарным нормам, нормам охраны труда.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Помещение должно иметь хорошую звукоизоляцию, освещение и хорошо проветриваться.</w:t>
      </w:r>
    </w:p>
    <w:p w:rsidR="00F56FD2" w:rsidRPr="00D3355F" w:rsidRDefault="0031660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Должна быть обеспечена ежедневная уборка учебной аудитории. Учебные классы для занятий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специальности оснащаются роялем или пианино, в классе необходимо иметь пюпитр,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можно легко приспособить к любому росту ученика. Рояль или пианино должны быть хорошо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настроены</w:t>
      </w:r>
    </w:p>
    <w:p w:rsidR="00061BB6" w:rsidRPr="00E82F29" w:rsidRDefault="00061BB6" w:rsidP="00061B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FD2" w:rsidRPr="00D3355F" w:rsidRDefault="00F56FD2" w:rsidP="00061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Программа к учебному предмету</w:t>
      </w:r>
    </w:p>
    <w:p w:rsidR="00F56FD2" w:rsidRPr="00D3355F" w:rsidRDefault="00F56FD2" w:rsidP="00F56FD2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ПО.01.УП.02. «АНСАМБЛЬ»</w:t>
      </w:r>
    </w:p>
    <w:p w:rsidR="00F56FD2" w:rsidRPr="00D3355F" w:rsidRDefault="00F56FD2" w:rsidP="00F56FD2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(ФЛЕЙТА, КЛАРНЕТ, САКСОФОН, ТРУБА)</w:t>
      </w:r>
    </w:p>
    <w:p w:rsidR="00F56FD2" w:rsidRPr="00D3355F" w:rsidRDefault="00F322EB" w:rsidP="00F322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«Ансамбль» составлена в соответствии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Федеральными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искусства «Духовые и ударные инструменты», утверждёнными приказом Министерства культуры РФ от 12.03.2012г. №163 (далее ФГТ).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Учебный предмет «Ансамбль» дополнительной предпрофессиональной общеобразовательной программы в области музыкального искусства «Духовые и ударные инструменты» входит в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обязательную часть предметной области «Музыкальное исполнительство». Учебный предмет</w:t>
      </w:r>
      <w:r w:rsidR="009157D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«Ансамбль» использует и развивает базовые навыки, полученные в течение предыдущих лет по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предмету «Специальность». За время обучения ансамблю должен сформироваться комплекс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умений и навыков, необходимых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совместного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. Знакомство учеников с ансамблевым репертуаром происходит на базе следующего репертуара: дуэты, различные переложения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для нескольких инструментов, произведения различных форм, стилей и жанров отечественных и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зарубежных композиторов. Работа в классе ансамбля направлена на выработку у партнеров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Срок освоения программы для детей, поступающих в образовательное учреждение в первый класс в возрасте шести лет и шести месяцев до девяти лет, составляет четыре с половиной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года (с 4 по I полугодие 8 класса), а также представленная программа включает программные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требования дополнительного года обучения (9 класс) для поступающих в профессиональные образовательные учреждения.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, планирующих поступление в </w:t>
      </w:r>
      <w:proofErr w:type="spellStart"/>
      <w:r w:rsidR="00F56FD2" w:rsidRPr="00D3355F">
        <w:rPr>
          <w:rFonts w:ascii="Times New Roman" w:hAnsi="Times New Roman" w:cs="Times New Roman"/>
          <w:sz w:val="24"/>
          <w:szCs w:val="24"/>
        </w:rPr>
        <w:t>образовательныеучреждения</w:t>
      </w:r>
      <w:proofErr w:type="spell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, реализующие основные профессиональные образовательные программы в </w:t>
      </w:r>
      <w:proofErr w:type="spellStart"/>
      <w:r w:rsidR="00F56FD2" w:rsidRPr="00D3355F">
        <w:rPr>
          <w:rFonts w:ascii="Times New Roman" w:hAnsi="Times New Roman" w:cs="Times New Roman"/>
          <w:sz w:val="24"/>
          <w:szCs w:val="24"/>
        </w:rPr>
        <w:t>областимузыкального</w:t>
      </w:r>
      <w:proofErr w:type="spell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искусства, срок освоения может быть увеличен на 1 год (9 класс). 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занятий: мелкогрупповая (от двух учеников), рекомендуемая продолжительность урока - 45 минут.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По учебному предмету «Ансамбль» к занятиям могут привлекаться как обучающиеся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форме совместного исполнения музыкальных произведений обучающегося с преподавателем.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Цель: развитие музыкально-творческих способностей обучающегося на основе приобретенных им знаний, умений и навыков ансамблевого исполнительства.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Задачи: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355F">
        <w:rPr>
          <w:rFonts w:ascii="Times New Roman" w:hAnsi="Times New Roman" w:cs="Times New Roman"/>
          <w:sz w:val="24"/>
          <w:szCs w:val="24"/>
        </w:rPr>
        <w:t> решение коммуникативных задач (совместное творчество обучающихся разного возраста,</w:t>
      </w:r>
      <w:proofErr w:type="gramEnd"/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влияющее на их творческое развитие, умение общаться в процессе совместного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, оценивать игру друг друга);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стимулирование развития эмоциональности, памяти, мышления, воображения и творческой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активности при игре в ансамбле;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формирование у обучающихся комплекса исполнительских навыков, необходимых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ансамблевого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развитие чувства ансамбля (чувства партнерства при игре в ансамбле), артистизма и музыкальности;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работы, а также навыкам чтения с листа в ансамбле;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 и публичных выступлений в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сфере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ансамблевого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расширение музыкального кругозора обучающегося путем ознакомления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ансамблевым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репертуаром, а также с выдающимися исполнениями и исполнителями камерной музыки.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профессионального исполнительского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комплекса солиста камерного ансамбля.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56FD2" w:rsidRPr="00D3355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-сведения о затратах учебного времени, предусмотренного на освоение учебного предмета;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- требования к уровню подготовки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Методы обучения. Для достижения поставленной цели и реализации задач предмета используются следующие методы обучения: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словесный (объяснение, разбор, анализ и сравнение музыкального материала всех партий); наглядный (показ, демонстрация отдельных частей и всего произведения);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(воспроизводящие и творческие упражнения, деление целого произведения</w:t>
      </w:r>
      <w:r w:rsidR="00F322EB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на более мелкие части для подробной проработки и последующая организация целого);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прослушивание записей выдающихся исполнителей и посещение концертов для повышения общего уровня развития обучающегося;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Предложенные методы работы с ансамблем в рамках предпрофессиональной образовательной программы являются наиболее продуктивными при реализации поставленных целей и задач</w:t>
      </w: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учебного предмета 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основаны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на проверенных методиках и сложившихся традициях ансамблевого исполнительства на духовых инструментах.</w:t>
      </w:r>
    </w:p>
    <w:p w:rsidR="00F56FD2" w:rsidRPr="00D3355F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соответствует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санитарным</w:t>
      </w:r>
      <w:proofErr w:type="gramEnd"/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и противопожарным нормам, нормам охраны труда. Учебные аудитории для занятий по учебному предмету «Ансамбль» имеют площадь не менее 12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., звукоизоляцию и наличие инструментов для работы над ансамблями. 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F322EB" w:rsidRDefault="00F322EB" w:rsidP="009D53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6FD2" w:rsidRPr="00D3355F" w:rsidRDefault="00F56FD2" w:rsidP="009D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Программа к учебному предмету</w:t>
      </w:r>
    </w:p>
    <w:p w:rsidR="00F56FD2" w:rsidRPr="00D3355F" w:rsidRDefault="001B475D" w:rsidP="00F56F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ПО.01.УП.03. ВО.03.УП.03</w:t>
      </w:r>
      <w:r w:rsidR="00F56FD2" w:rsidRPr="00D3355F">
        <w:rPr>
          <w:rFonts w:ascii="Times New Roman" w:hAnsi="Times New Roman" w:cs="Times New Roman"/>
          <w:sz w:val="24"/>
          <w:szCs w:val="24"/>
        </w:rPr>
        <w:t>. «ФОРТЕПИАНО»</w:t>
      </w:r>
    </w:p>
    <w:p w:rsidR="00F56FD2" w:rsidRPr="00D3355F" w:rsidRDefault="005E2E46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Программа учебного предмета «Фортепиано» составлена в соответствии с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искусства «Духовые </w:t>
      </w:r>
      <w:r>
        <w:rPr>
          <w:rFonts w:ascii="Times New Roman" w:hAnsi="Times New Roman" w:cs="Times New Roman"/>
          <w:sz w:val="24"/>
          <w:szCs w:val="24"/>
        </w:rPr>
        <w:t xml:space="preserve">и ударные </w:t>
      </w:r>
      <w:r w:rsidR="00F56FD2" w:rsidRPr="00D3355F">
        <w:rPr>
          <w:rFonts w:ascii="Times New Roman" w:hAnsi="Times New Roman" w:cs="Times New Roman"/>
          <w:sz w:val="24"/>
          <w:szCs w:val="24"/>
        </w:rPr>
        <w:t>инструменты».</w:t>
      </w:r>
    </w:p>
    <w:p w:rsidR="00F56FD2" w:rsidRPr="00D3355F" w:rsidRDefault="005E2E46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Учебный предмет «Фортепиано» направлен на приобретение детьми знаний, умений и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навыков игры на фортепиано, получение ими художественного образования, а также на эстетическое воспитание и духовно-нравственное развитие ученика. Учебный предмет «Фортепиано»</w:t>
      </w:r>
      <w:r w:rsidR="005E2E46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расширяет представления обучающихся об исполнительском искусстве, формирует специальные</w:t>
      </w:r>
      <w:r w:rsidR="005E2E46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исполнительские умения и навыки. Обучение игре на фортепиано включает в себя музыкальную</w:t>
      </w:r>
      <w:r w:rsidR="005E2E46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грамотность, чтение с листа, навыки ансамблевой игры, овладение основами аккомпанемента и</w:t>
      </w:r>
      <w:r w:rsidR="005E2E46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необходимые навыки самостоятельной работы.</w:t>
      </w:r>
    </w:p>
    <w:p w:rsidR="00F56FD2" w:rsidRPr="00D3355F" w:rsidRDefault="005E2E46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Обучаясь в школе, дети приобретают опыт творческой деятельности, знакомятся с высшими достижениями мировой музыкальной культуры. Предмет «Фортепиано» наряду с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предметами учебного плана является одним из звеньев музыкального воспитания и предпрофессиональной подготовки учащихся-инструменталистов.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Фортепиано является базовым инструментом для изучения теоретических предметов, поэтому для успешного обучения в детской школе искусств обучающимся на музыкальных отделениях, необходим курс ознакомления с этим дополнительным инструментом.</w:t>
      </w:r>
    </w:p>
    <w:p w:rsidR="00F56FD2" w:rsidRPr="00D3355F" w:rsidRDefault="005E2E46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Срок реализации учебного предм</w:t>
      </w:r>
      <w:r>
        <w:rPr>
          <w:rFonts w:ascii="Times New Roman" w:hAnsi="Times New Roman" w:cs="Times New Roman"/>
          <w:sz w:val="24"/>
          <w:szCs w:val="24"/>
        </w:rPr>
        <w:t>ета - для 8-летнего обучения – 6 лет (с 3 по 8 класс); с 3 по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классы по 0,5 а</w:t>
      </w:r>
      <w:r>
        <w:rPr>
          <w:rFonts w:ascii="Times New Roman" w:hAnsi="Times New Roman" w:cs="Times New Roman"/>
          <w:sz w:val="24"/>
          <w:szCs w:val="24"/>
        </w:rPr>
        <w:t>кадемических часа (22 мин.); в-8 классе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по 1 академическому часу (45 минут).</w:t>
      </w:r>
    </w:p>
    <w:p w:rsidR="00F56FD2" w:rsidRPr="00D3355F" w:rsidRDefault="000E24C4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F56FD2" w:rsidRPr="00D3355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- индивидуальная, что позволяет преподавателю лучше узнать ученика, его музыкальные возможности, трудоспособность, эмоционально-психологические особенности.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Цель: развитие музыкально-творческих способностей обучающегося на основе приобретенных им базовых знаний, умений и навыков в области фортепианного исполнительства.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Задачи: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владение основными видами фортепианной техники для создания художественного образа,</w:t>
      </w:r>
      <w:r w:rsidR="000E24C4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соответствующего замыслу автора музыкального произведения;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комплекса исполнительских навыков и умений игры на фортепиано с учетом</w:t>
      </w:r>
      <w:r w:rsidR="000E24C4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возможностей и способностей обучающегося; овладение основными видами штрихов </w:t>
      </w:r>
      <w:r w:rsidR="000E24C4">
        <w:rPr>
          <w:rFonts w:ascii="Times New Roman" w:hAnsi="Times New Roman" w:cs="Times New Roman"/>
          <w:sz w:val="24"/>
          <w:szCs w:val="24"/>
        </w:rPr>
        <w:t>–</w:t>
      </w:r>
      <w:r w:rsidRPr="00D335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0E2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legato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staccato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овладение основами музыкальной грамоты, необходимыми для владения инструментом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фортепиано в рамках программных требований;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материалом, чтению с листа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нетрудного текста, игре в ансамбле;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владение средствами музыкальной выразительности: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звукоизвлечением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, штрихами, фразировкой, динамикой, педализацией;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приобретение навыков публичных выступлений, а также интереса к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>.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</w:t>
      </w:r>
    </w:p>
    <w:p w:rsidR="00F56FD2" w:rsidRPr="00D3355F" w:rsidRDefault="000E24C4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56FD2" w:rsidRPr="00D3355F" w:rsidRDefault="000E24C4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педагог использует следующие методы обучения: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(объяснение, беседа, рассказ); 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наглядно-слуховой метод (показ с демонстрацией пианистических приемов, наблюдение);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эмоциональный (подбор ассоциаций, образных сравнений);</w:t>
      </w:r>
    </w:p>
    <w:p w:rsidR="00F56FD2" w:rsidRPr="00D3355F" w:rsidRDefault="00F56FD2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практические методы обучения (работа на инструменте над упражнениями, чтением с листа, исполнением музыкальных произведений).</w:t>
      </w:r>
    </w:p>
    <w:p w:rsidR="00F56FD2" w:rsidRPr="00D3355F" w:rsidRDefault="000E24C4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Описание материально-технических условий реализации учебного предмета «Фортепиано». Для реализации данной программы используется класс (не менее 6 </w:t>
      </w:r>
      <w:proofErr w:type="spellStart"/>
      <w:r w:rsidR="00F56FD2" w:rsidRPr="00D3355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) для индивидуальных занятий с наличием инструмента «фортепиано», нотный и методический материал школьной, городской и областной библиотек, информационное </w:t>
      </w:r>
      <w:r w:rsidR="00F56FD2" w:rsidRPr="00D3355F">
        <w:rPr>
          <w:rFonts w:ascii="Times New Roman" w:hAnsi="Times New Roman" w:cs="Times New Roman"/>
          <w:sz w:val="24"/>
          <w:szCs w:val="24"/>
        </w:rPr>
        <w:lastRenderedPageBreak/>
        <w:t>обеспечение сети Интернет. Помещение для занятий имеет звукоизоляцию, соответствует противопожарным и санитарным нормам.</w:t>
      </w:r>
    </w:p>
    <w:p w:rsidR="00F56FD2" w:rsidRPr="00D3355F" w:rsidRDefault="000E24C4" w:rsidP="001B47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Музыкальные инструменты настроены.</w:t>
      </w:r>
    </w:p>
    <w:p w:rsidR="001B475D" w:rsidRDefault="001B475D" w:rsidP="00F56FD2">
      <w:pPr>
        <w:rPr>
          <w:rFonts w:ascii="Times New Roman" w:hAnsi="Times New Roman" w:cs="Times New Roman"/>
          <w:sz w:val="24"/>
          <w:szCs w:val="24"/>
        </w:rPr>
      </w:pPr>
    </w:p>
    <w:p w:rsidR="000E24C4" w:rsidRDefault="000E24C4" w:rsidP="00F56FD2">
      <w:pPr>
        <w:rPr>
          <w:rFonts w:ascii="Times New Roman" w:hAnsi="Times New Roman" w:cs="Times New Roman"/>
          <w:sz w:val="24"/>
          <w:szCs w:val="24"/>
        </w:rPr>
      </w:pPr>
    </w:p>
    <w:p w:rsidR="000E24C4" w:rsidRDefault="000E24C4" w:rsidP="00F56FD2">
      <w:pPr>
        <w:rPr>
          <w:rFonts w:ascii="Times New Roman" w:hAnsi="Times New Roman" w:cs="Times New Roman"/>
          <w:sz w:val="24"/>
          <w:szCs w:val="24"/>
        </w:rPr>
      </w:pPr>
    </w:p>
    <w:p w:rsidR="00F56FD2" w:rsidRPr="00D3355F" w:rsidRDefault="00F56FD2" w:rsidP="00F56FD2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Программа к учебному предмету ПО.01.УП.04. «ХОРОВОЙ КЛАСС»</w:t>
      </w:r>
    </w:p>
    <w:p w:rsidR="00F56FD2" w:rsidRPr="00D3355F" w:rsidRDefault="000E24C4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Программа учебного предмета «Хоровой класс» предметной области «Музыкальное исполнительство» учебных планов дополнительных предпрофессиональных программ в области музыкального искусства «Духовые</w:t>
      </w:r>
      <w:r>
        <w:rPr>
          <w:rFonts w:ascii="Times New Roman" w:hAnsi="Times New Roman" w:cs="Times New Roman"/>
          <w:sz w:val="24"/>
          <w:szCs w:val="24"/>
        </w:rPr>
        <w:t xml:space="preserve"> и ударные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инструменты», (срок обучения 8 (9) лет) разработана в соответствии и с учетом Федеральных государственных требований к минимуму содержания, структуре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и условиям реализации данных дополнительных предпрофессиональных 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программ в области музыкального искусства и срокам обучения по этим программам (далее –</w:t>
      </w:r>
      <w:proofErr w:type="gramEnd"/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355F">
        <w:rPr>
          <w:rFonts w:ascii="Times New Roman" w:hAnsi="Times New Roman" w:cs="Times New Roman"/>
          <w:sz w:val="24"/>
          <w:szCs w:val="24"/>
        </w:rPr>
        <w:t>ФГТ).</w:t>
      </w:r>
      <w:proofErr w:type="gramEnd"/>
    </w:p>
    <w:p w:rsidR="00F56FD2" w:rsidRPr="00D3355F" w:rsidRDefault="003A1BC0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Срок реализации учебного предмета «Хоровой класс» для детей, поступивших в образовательное учреждение в первый класс в возрасте с шести лет шести месяцев до девяти лет, составляет 3 года (с 1 по 3 классы): – 1 час в неделю.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– групповая (от 11 человек).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Хор может быть поделен на группы по партиям, что дает возможность более продуктивно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прорабатывать хоровые партии, а также уделять внимание индивидуальному развитию каждого</w:t>
      </w:r>
      <w:r w:rsidR="003A1BC0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ребенка.</w:t>
      </w:r>
    </w:p>
    <w:p w:rsidR="00F56FD2" w:rsidRPr="00D3355F" w:rsidRDefault="003A1BC0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Цель: развитие музыкально-творческих способностей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на основе приобретенных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им знаний, умений и навыков в области хорового исполнительства.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Задачи: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 и музыкальному творчеству;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развитие музыкальных способностей: слуха, ритма, памяти, музыкальности и артистизма;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умений и навыков хорового исполнительства;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 и чтению нот с листа;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 xml:space="preserve"> опыта хорового исполнительства и публичных выступлений.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Программа учебного предмета «Хоровой класс» содержит следующие структурные разделы: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Пояснительная записка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Характеристика учебного предмета, его место и роль в образовательном процессе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Срок реализации учебного предмета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Объем учебного времени, предусмотренный учебным планом образовательной организации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на реализацию учебного предмета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Сведения о затратах учебного времени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Форма проведения учебных аудиторных занятий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 Цели и задачи учебного предмета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Структура программы учебного предмета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Методы обучения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Описание материально-технических условий реализации учебного предмета.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Содержание учебного предмета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Требования к уровню подготовки учащихся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Аттестация: цели, виды, форма, содержание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Критерии оценки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Методическое обеспечение учебного процесса 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Список учебной и методической литературы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Результатом освоения программы учебного предмета «Хоровой класс», являются следующие знания, умения, навыки: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знание профессиональной терминологии;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умение передавать авторский замысел музыкального произведения с помощью органического сочетания слова и музыки;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навыки коллективного хорового исполнительского творчества, в том числе отражающие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взаимоотношения между солистом и хоровым коллективом;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наличие практических навыков исполнения партий в составе вокального ансамбля и хорового коллектив.</w:t>
      </w:r>
    </w:p>
    <w:p w:rsidR="00F56FD2" w:rsidRPr="00D3355F" w:rsidRDefault="003A1BC0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методы обучения: словесный (объяснение, разбор, анализ музыкального материала); наглядный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(показ, демонстрация отдельных частей и всего произведения); практический (воспроизводящие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и творческие упражнения, деление целого произведения на более мелкие части для подробной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проработки и последующая организация целого, репетиционные занятия); прослушивание записей выдающихся хоровых коллективов и посещение концертов для повышения общего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развития обучающихся; индивидуальный подход к каждому ученику с учетом возрастных особенностей, работоспособности и уровня подготовки. Предложенные методы работы с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хоровым</w:t>
      </w:r>
      <w:proofErr w:type="gramEnd"/>
    </w:p>
    <w:p w:rsidR="00F56FD2" w:rsidRPr="00D3355F" w:rsidRDefault="00F56FD2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коллективом в рамках предпрофессиональной программы являются наиболее продуктивными</w:t>
      </w:r>
      <w:r w:rsidR="003A1BC0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при реализации поставленных целей и задач учебного предмета и основаны на проверенных методиках и сложившихся традициях хорового исполнительства.</w:t>
      </w:r>
    </w:p>
    <w:p w:rsidR="00F56FD2" w:rsidRPr="00D3355F" w:rsidRDefault="003A1BC0" w:rsidP="000E24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Для реализации программы учебного предмета «Хоровой класс» созданы следующие материально-технические условия, которые включают в себя: концертный зал с концертным роялем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или фортепиано, подставками для хора, пультами и </w:t>
      </w:r>
      <w:proofErr w:type="spellStart"/>
      <w:r w:rsidR="00F56FD2" w:rsidRPr="00D3355F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оборудованием, учебную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аудиторию для занятий по учебному предмету «Хоровой класс» со специальным оборудованием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(подставками для хора, роялем или пианино). Учебные аудитории имеют звукоизоляцию.</w:t>
      </w:r>
    </w:p>
    <w:p w:rsidR="000E24C4" w:rsidRDefault="000E24C4" w:rsidP="00F56FD2">
      <w:pPr>
        <w:rPr>
          <w:rFonts w:ascii="Times New Roman" w:hAnsi="Times New Roman" w:cs="Times New Roman"/>
          <w:sz w:val="24"/>
          <w:szCs w:val="24"/>
        </w:rPr>
      </w:pPr>
    </w:p>
    <w:p w:rsidR="00F56FD2" w:rsidRPr="00D3355F" w:rsidRDefault="00F56FD2" w:rsidP="00F56FD2">
      <w:pPr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Программа учебного предмета ПО.02.УП.01. «СОЛЬФЕДЖИО»</w:t>
      </w:r>
    </w:p>
    <w:p w:rsidR="00F56FD2" w:rsidRPr="00D3355F" w:rsidRDefault="00A254A4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«Сольфеджио»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«Духовые </w:t>
      </w:r>
      <w:r>
        <w:rPr>
          <w:rFonts w:ascii="Times New Roman" w:hAnsi="Times New Roman" w:cs="Times New Roman"/>
          <w:sz w:val="24"/>
          <w:szCs w:val="24"/>
        </w:rPr>
        <w:t xml:space="preserve"> и ударные </w:t>
      </w:r>
      <w:r w:rsidR="00F56FD2" w:rsidRPr="00D3355F">
        <w:rPr>
          <w:rFonts w:ascii="Times New Roman" w:hAnsi="Times New Roman" w:cs="Times New Roman"/>
          <w:sz w:val="24"/>
          <w:szCs w:val="24"/>
        </w:rPr>
        <w:t>инструменты».</w:t>
      </w:r>
    </w:p>
    <w:p w:rsidR="00F56FD2" w:rsidRPr="00D3355F" w:rsidRDefault="004B717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они способствуют расширению музыкального кругозора, формированию музыкального вкуса,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пробуждению любви к музыке. Полученные на уроках сольфеджио знания и формируемые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и навыки должны помогать ученикам в их занятиях на инструменте, а также в изучении других учебных предметов дополнительных предпрофессиональных общеобразовательных программ в области искусств.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2. Срок реализации программы по «Сольфеджио» для детей, поступивших в ОУ в первый класс в возрасте с шести лет шести месяцев до девяти лет, составляет 8 лет. Для учащихся,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желающих продолжить обучение в музыкальном колледже, предусмотрен дополнительный девятый год обучения, что и отражено в данной программе.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3. Объем учебного времени на реализацию учебного предмета «Сольфеджио» по 8-ми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летнему сроку обучения составляет всего 641,5 ч., на самостоятельную работу отводится 263 ч.,</w:t>
      </w:r>
      <w:r w:rsidR="004B7172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на проведение аудиторных (мелкогрупповых) занятий – 378,5 ч. Учебная нагрузка 9-го года обучения составляет всего 82, 5 ч., из них 49, 5ч. – аудиторные занятия, 33ч. – самостоятельная работа.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4. Форма проведения занятий по Сольфеджио - мелкогрупповая (4 -10 человек). 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5. Цели предмета «Сольфеджио: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всестороннее развитие музыкального слуха, необходимого для успешной деятельности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музыканта-исполнителя;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- развитие музыкально-творческих способностей учащихся, на основе приобретенных им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знаний, умений, навыков в области теории музыки.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Задачи предмета «Сольфеджио»: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стилей.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развитие навыков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по нотам одноголосных и двухголосных музыкальных примеров;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отработка навыка записи музыкальных построений средней трудности с использованием</w:t>
      </w:r>
      <w:r w:rsidR="004B7172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навыков слухового анализа (диктант), навыков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слышания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анализирования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аккордовых и интервальных цепочек;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прочное усвоение профессиональной музыкальной терминологии;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выработка умения импровизировать на заданные музыкальные темы или ритмические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построения;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формирование навыков самостоятельной работы с музыкальным материалом;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 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</w:t>
      </w:r>
      <w:r w:rsidR="004B7172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искусств.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6. Обоснование структуры программы учебного предмета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</w:t>
      </w:r>
    </w:p>
    <w:p w:rsidR="00F56FD2" w:rsidRPr="00D3355F" w:rsidRDefault="004B717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D3355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3355F">
        <w:rPr>
          <w:rFonts w:ascii="Times New Roman" w:hAnsi="Times New Roman" w:cs="Times New Roman"/>
          <w:sz w:val="24"/>
          <w:szCs w:val="24"/>
        </w:rPr>
        <w:t>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7. Описание материально-технических условий реализации учебного предмета</w:t>
      </w:r>
    </w:p>
    <w:p w:rsidR="00F56FD2" w:rsidRPr="00D3355F" w:rsidRDefault="004B717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противопожарным нормам, нормам охраны труда.</w:t>
      </w:r>
    </w:p>
    <w:p w:rsidR="00F56FD2" w:rsidRPr="00D3355F" w:rsidRDefault="004B717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Реализация программы учебного предмета «Сольфеджио» обеспечивается доступом 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</w:t>
      </w:r>
      <w:proofErr w:type="spellStart"/>
      <w:r w:rsidR="00F56FD2" w:rsidRPr="00D3355F">
        <w:rPr>
          <w:rFonts w:ascii="Times New Roman" w:hAnsi="Times New Roman" w:cs="Times New Roman"/>
          <w:sz w:val="24"/>
          <w:szCs w:val="24"/>
        </w:rPr>
        <w:t>учебнометодической</w:t>
      </w:r>
      <w:proofErr w:type="spell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литературы по учебному предмету «Сольфеджио», а также изданиями музыкальных произведений, специальными хрестоматийными изданиями, партитурами хоровых и оркестровых произведений, электронными изданиями. Основной учебной литературой по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учебному</w:t>
      </w:r>
      <w:proofErr w:type="gramEnd"/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предмету «Сольфеджио» обеспечивается каждый обучающийся.</w:t>
      </w:r>
    </w:p>
    <w:p w:rsidR="00F56FD2" w:rsidRPr="00D3355F" w:rsidRDefault="004B717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 xml:space="preserve">В учебном процессе активно используется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материал-карточки с римскими цифрами, обозначающими ступени, «лесенка», изображающая строение мажорной и минорной гаммы, карточки с названиями интервалов и аккордов, плакаты с информацией по основным теоретическим сведениям.</w:t>
      </w:r>
    </w:p>
    <w:p w:rsidR="00F56FD2" w:rsidRPr="00D3355F" w:rsidRDefault="004B717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Учебные аудитории, предназначенные для реализации учебного предмета «Сольфеджио», оснащены пианино, </w:t>
      </w:r>
      <w:proofErr w:type="spellStart"/>
      <w:r w:rsidR="00F56FD2" w:rsidRPr="00D3355F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F56FD2" w:rsidRPr="00D3355F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FD2" w:rsidRPr="00D3355F">
        <w:rPr>
          <w:rFonts w:ascii="Times New Roman" w:hAnsi="Times New Roman" w:cs="Times New Roman"/>
          <w:sz w:val="24"/>
          <w:szCs w:val="24"/>
        </w:rPr>
        <w:t>столами, стульями, стеллажами, шкафами) и оформлены наглядными пособиями.</w:t>
      </w:r>
      <w:proofErr w:type="gramEnd"/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7. Содержание учебного предмета сольфеджио неразрывно связано с другими учебными предметами, поскольку направлено на развитие музыкального слуха, музыкальной памяти,</w:t>
      </w:r>
      <w:r w:rsidR="004B7172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творческого мышления. Умения и навыки интонирования, чтения с листа, слухового анализа, в</w:t>
      </w:r>
      <w:r w:rsidR="004B7172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 xml:space="preserve">том числе, анализа музыкальных форм, импровизации и сочинения являются необходимыми </w:t>
      </w:r>
      <w:r w:rsidR="004B7172">
        <w:rPr>
          <w:rFonts w:ascii="Times New Roman" w:hAnsi="Times New Roman" w:cs="Times New Roman"/>
          <w:sz w:val="24"/>
          <w:szCs w:val="24"/>
        </w:rPr>
        <w:t xml:space="preserve"> </w:t>
      </w:r>
      <w:r w:rsidRPr="00D3355F">
        <w:rPr>
          <w:rFonts w:ascii="Times New Roman" w:hAnsi="Times New Roman" w:cs="Times New Roman"/>
          <w:sz w:val="24"/>
          <w:szCs w:val="24"/>
        </w:rPr>
        <w:t>для успешного овладения учениками другими учебными предметами (сольное и ансамблевое инструментальное исполнительство, оркестровый класс и другие).</w:t>
      </w:r>
    </w:p>
    <w:p w:rsidR="00F56FD2" w:rsidRPr="00D3355F" w:rsidRDefault="004B717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56FD2" w:rsidRPr="00D3355F">
        <w:rPr>
          <w:rFonts w:ascii="Times New Roman" w:hAnsi="Times New Roman" w:cs="Times New Roman"/>
          <w:sz w:val="24"/>
          <w:szCs w:val="24"/>
        </w:rPr>
        <w:t>В этой связи Программа курса сольфеджио состоит из пяти основных разделов: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D3355F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D3355F">
        <w:rPr>
          <w:rFonts w:ascii="Times New Roman" w:hAnsi="Times New Roman" w:cs="Times New Roman"/>
          <w:sz w:val="24"/>
          <w:szCs w:val="24"/>
        </w:rPr>
        <w:t xml:space="preserve"> и вокально-интонационные навыки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Слуховой анализ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Диктант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t> Творческие упражнения</w:t>
      </w:r>
    </w:p>
    <w:p w:rsidR="00F56FD2" w:rsidRPr="00D3355F" w:rsidRDefault="00F56FD2" w:rsidP="00A254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355F">
        <w:rPr>
          <w:rFonts w:ascii="Times New Roman" w:hAnsi="Times New Roman" w:cs="Times New Roman"/>
          <w:sz w:val="24"/>
          <w:szCs w:val="24"/>
        </w:rPr>
        <w:lastRenderedPageBreak/>
        <w:t> Теоретические сведения</w:t>
      </w:r>
    </w:p>
    <w:p w:rsidR="00FF58E7" w:rsidRDefault="00FF58E7" w:rsidP="00FF58E7">
      <w:pPr>
        <w:rPr>
          <w:rFonts w:ascii="Times New Roman" w:hAnsi="Times New Roman" w:cs="Times New Roman"/>
          <w:sz w:val="24"/>
          <w:szCs w:val="24"/>
        </w:rPr>
      </w:pPr>
    </w:p>
    <w:p w:rsidR="00FF58E7" w:rsidRPr="002C6332" w:rsidRDefault="00FF58E7" w:rsidP="00FF58E7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ПО.02.УП.02. «СЛУШАНИЕ МУЗЫКИ»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</w:t>
      </w:r>
      <w:r>
        <w:rPr>
          <w:rFonts w:ascii="Times New Roman" w:hAnsi="Times New Roman" w:cs="Times New Roman"/>
          <w:sz w:val="24"/>
          <w:szCs w:val="24"/>
        </w:rPr>
        <w:t xml:space="preserve"> и ударные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инструменты», «Народные инструменты», «Хоровое пение».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Предмет «Слушание музыки» направлен на создание предпосылок для творческого, музыкального и личностного развития учащихся, формирование </w:t>
      </w:r>
      <w:r>
        <w:rPr>
          <w:rFonts w:ascii="Times New Roman" w:hAnsi="Times New Roman" w:cs="Times New Roman"/>
          <w:sz w:val="24"/>
          <w:szCs w:val="24"/>
        </w:rPr>
        <w:t>эстетических взглядов на основе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учитывает возрастные и индивидуальные особенности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и ориентирована на: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развитие художественных способностей детей и формирование у обучающихся потребности общения с явлениями музыкального искусства;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детей в творческой атмосфере, обстановке доброжелательности,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способствующей приобретению навыков музыкально-творческой деятельности;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комплекса знаний, умений и навыков, позволяющих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осваивать профессиональные образовательные программы в области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искусства.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Срок реализации учебного предмета «Слушание музыки» для детей, поступивших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 в 1 класс в возрасте с шести л</w:t>
      </w:r>
      <w:r>
        <w:rPr>
          <w:rFonts w:ascii="Times New Roman" w:hAnsi="Times New Roman" w:cs="Times New Roman"/>
          <w:sz w:val="24"/>
          <w:szCs w:val="24"/>
        </w:rPr>
        <w:t>ет шести месяцев до девяти лет,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составляет 3 года.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занятий. Реализация учебного плана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предмету «Слушание музыки» проводится в форме мелкогр</w:t>
      </w:r>
      <w:r>
        <w:rPr>
          <w:rFonts w:ascii="Times New Roman" w:hAnsi="Times New Roman" w:cs="Times New Roman"/>
          <w:sz w:val="24"/>
          <w:szCs w:val="24"/>
        </w:rPr>
        <w:t>упповых занятий численностью от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2C6332">
        <w:rPr>
          <w:rFonts w:ascii="Times New Roman" w:hAnsi="Times New Roman" w:cs="Times New Roman"/>
          <w:sz w:val="24"/>
          <w:szCs w:val="24"/>
        </w:rPr>
        <w:t>3</w:t>
      </w:r>
      <w:r w:rsidRPr="003129A7">
        <w:rPr>
          <w:rFonts w:ascii="Times New Roman" w:hAnsi="Times New Roman" w:cs="Times New Roman"/>
          <w:sz w:val="24"/>
          <w:szCs w:val="24"/>
        </w:rPr>
        <w:t xml:space="preserve"> до 10 человек. Для учащихся 1-3 классов занятия по предмету «Слушание музыки» предусмотрены 1 раз в неделю. Продолжительность урока 45 минут.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Цель: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культуры слушания и восприятия музыки на основе формирования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представлений о музыке как виде искусства, а также развитие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музыкальнотворческих</w:t>
      </w:r>
      <w:proofErr w:type="spell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способностей, приобретение знаний, умений и навыков в области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искусства.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знакомство с широким кругом музыкальных произведений и формирование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навыков восприятия образной музыкальной речи;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воспитание эмоционального и интеллектуального отклика в процессе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слушания;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приобретение необходимых качеств слухового внимания, умений следить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движением музыкальной мысли и развитием интонаций;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осознание и усвоение некоторых понятий и представлений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музыкальных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явлениях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и средствах выразительности;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накопление слухового опыта, определенного круга интонаций и развитие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мышления;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-развитие одного из важных эстетических чувств - синестезии (особой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восприятию);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-развитие ассоциативно-образного мышления.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 целью активизации слухового восприятия в ходе слушания используются особые методы слуховой работы - игровое и графическое моделиров</w:t>
      </w:r>
      <w:r>
        <w:rPr>
          <w:rFonts w:ascii="Times New Roman" w:hAnsi="Times New Roman" w:cs="Times New Roman"/>
          <w:sz w:val="24"/>
          <w:szCs w:val="24"/>
        </w:rPr>
        <w:t>ание. Дети постигают содержание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музыки в разных формах музыкально-творческой деятельности.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 освоения программы «Слушание музыки» заключается в осознании выразительного значения элементов музыкального языка и овл</w:t>
      </w:r>
      <w:r>
        <w:rPr>
          <w:rFonts w:ascii="Times New Roman" w:hAnsi="Times New Roman" w:cs="Times New Roman"/>
          <w:sz w:val="24"/>
          <w:szCs w:val="24"/>
        </w:rPr>
        <w:t>адении практическими умениями и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навыками целостного восприятия несложных музыкальных произведений.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укрупняется масштаб изучения, нарастает сложность пост</w:t>
      </w:r>
      <w:r>
        <w:rPr>
          <w:rFonts w:ascii="Times New Roman" w:hAnsi="Times New Roman" w:cs="Times New Roman"/>
          <w:sz w:val="24"/>
          <w:szCs w:val="24"/>
        </w:rPr>
        <w:t>авленных задач (концентрический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метод).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объяснительно-иллюстративные (объяснение материала происходит в ходе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знакомства с конкретным музыкальным примером);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поисково-творческие (творческие задания, участие детей в обсуждении, беседах);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игровые (разнообразные формы игрового моделирования).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оснащены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фортепиано,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оформлены наглядными пособиями.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Для работы со специализированными материалами аудитория оснащена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современным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мультимедийным оборудованием для просмотра видеоматериалов и прослушивания музыкальных произведений.</w:t>
      </w:r>
    </w:p>
    <w:p w:rsidR="00FF58E7" w:rsidRPr="002C6332" w:rsidRDefault="00FF58E7" w:rsidP="00FF58E7">
      <w:pPr>
        <w:rPr>
          <w:rFonts w:ascii="Times New Roman" w:hAnsi="Times New Roman" w:cs="Times New Roman"/>
          <w:sz w:val="24"/>
          <w:szCs w:val="24"/>
        </w:rPr>
      </w:pPr>
    </w:p>
    <w:p w:rsidR="00FF58E7" w:rsidRDefault="00FF58E7" w:rsidP="00FF58E7">
      <w:pPr>
        <w:rPr>
          <w:rFonts w:ascii="Times New Roman" w:hAnsi="Times New Roman" w:cs="Times New Roman"/>
          <w:sz w:val="24"/>
          <w:szCs w:val="24"/>
        </w:rPr>
      </w:pPr>
    </w:p>
    <w:p w:rsidR="00FF58E7" w:rsidRPr="003129A7" w:rsidRDefault="00FF58E7" w:rsidP="00FF58E7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ПО.02.УП.03. «МУЗЫКАЛЬНАЯ ЛИТЕРАТУРА»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литература» разработана на основе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дополнительным предпрофессиональным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общеобразовательным программам в области музык</w:t>
      </w:r>
      <w:r>
        <w:rPr>
          <w:rFonts w:ascii="Times New Roman" w:hAnsi="Times New Roman" w:cs="Times New Roman"/>
          <w:sz w:val="24"/>
          <w:szCs w:val="24"/>
        </w:rPr>
        <w:t>ального искусства «Фортепиано»,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«Струнные инструменты», «Духовые </w:t>
      </w:r>
      <w:r>
        <w:rPr>
          <w:rFonts w:ascii="Times New Roman" w:hAnsi="Times New Roman" w:cs="Times New Roman"/>
          <w:sz w:val="24"/>
          <w:szCs w:val="24"/>
        </w:rPr>
        <w:t xml:space="preserve">и ударные </w:t>
      </w:r>
      <w:r w:rsidRPr="003129A7">
        <w:rPr>
          <w:rFonts w:ascii="Times New Roman" w:hAnsi="Times New Roman" w:cs="Times New Roman"/>
          <w:sz w:val="24"/>
          <w:szCs w:val="24"/>
        </w:rPr>
        <w:t>инструменты», «Народные инструменты», «Хоровое пение».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Музыкальная литература - учебный предмет, который входит в обязательную часть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На уроках «Музыкальной литературы» происходит формирование музыкального мышления учащихся, навыков восприятия и анализа музыкал</w:t>
      </w:r>
      <w:r>
        <w:rPr>
          <w:rFonts w:ascii="Times New Roman" w:hAnsi="Times New Roman" w:cs="Times New Roman"/>
          <w:sz w:val="24"/>
          <w:szCs w:val="24"/>
        </w:rPr>
        <w:t>ьных произведений, приобретение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знаний о закономерностях музыкальной формы, о специфике музыкального языка, выразительных средствах музыки.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 xml:space="preserve">рению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кругозора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воспитывают музыкальный вкус, пробуждают любовь к музыке.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процесс, начатый в курсе учебного предмета «Слушание музыки».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Предмет «Музыкальная литература» теснейшим образом взаимодействует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учебным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предметом «Сольфеджио», с предметами предметной области «Музыкальное исполнительство».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</w:t>
      </w:r>
      <w:r>
        <w:rPr>
          <w:rFonts w:ascii="Times New Roman" w:hAnsi="Times New Roman" w:cs="Times New Roman"/>
          <w:sz w:val="24"/>
          <w:szCs w:val="24"/>
        </w:rPr>
        <w:t>произведения, знаниями основных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направлений и стилей в музыкальном искусстве, что позволяет использовать полученные знания в исполнительской деятельности.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</w:t>
      </w:r>
      <w:r>
        <w:rPr>
          <w:rFonts w:ascii="Times New Roman" w:hAnsi="Times New Roman" w:cs="Times New Roman"/>
          <w:sz w:val="24"/>
          <w:szCs w:val="24"/>
        </w:rPr>
        <w:t>те с шести лет шести месяцев до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девяти лет, составляет 5 лет (с 4 по 8 класс).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</w:t>
      </w:r>
      <w:r>
        <w:rPr>
          <w:rFonts w:ascii="Times New Roman" w:hAnsi="Times New Roman" w:cs="Times New Roman"/>
          <w:sz w:val="24"/>
          <w:szCs w:val="24"/>
        </w:rPr>
        <w:t xml:space="preserve"> музыкального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искусства, может быть увеличен на один год.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«Музыкальная литература» - мелкогрупповая, от 4 до 10 человек.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на художественн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эстетическое развитие личности учащегося.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Целью предмета является развитие музыкально-творческих способностей учащегося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основе формирования комплекса знаний, умений и навы</w:t>
      </w:r>
      <w:r>
        <w:rPr>
          <w:rFonts w:ascii="Times New Roman" w:hAnsi="Times New Roman" w:cs="Times New Roman"/>
          <w:sz w:val="24"/>
          <w:szCs w:val="24"/>
        </w:rPr>
        <w:t>ков, позволяющих самостоятельно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воспринимать, осваивать и оценивать различные произведения отечественных и зарубежных композиторов, а также выявление одаренных детей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искусства,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подготовка их к поступлению в профессиональные учебные заведения.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Задачами предмета «Музыкальная литература» являются: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интереса и любви к классической музыке и музыкальной культуре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различных музыкально-театральных и инструментальных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о различных эпохах и стилях в истории и искусстве;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осознанной мотивации к продолжению профессионального обучения и подготовки</w:t>
      </w:r>
      <w:r>
        <w:rPr>
          <w:rFonts w:ascii="Times New Roman" w:hAnsi="Times New Roman" w:cs="Times New Roman"/>
          <w:sz w:val="24"/>
          <w:szCs w:val="24"/>
        </w:rPr>
        <w:t xml:space="preserve"> их к вступительным экзаменам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учреждение, реализующее профессиональные программы.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 Программа содержит следующие разделы: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рассказ, беседа);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 (показ, демонстрация, наблюдение);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(упражнения воспроизводящие и творческие).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«Музыкальная литература»: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обеспечение каждого обучающегося основной учебной литературой;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FF58E7" w:rsidRPr="003129A7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FF58E7" w:rsidRPr="002C6332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«Муз</w:t>
      </w:r>
      <w:r>
        <w:rPr>
          <w:rFonts w:ascii="Times New Roman" w:hAnsi="Times New Roman" w:cs="Times New Roman"/>
          <w:sz w:val="24"/>
          <w:szCs w:val="24"/>
        </w:rPr>
        <w:t>ыкальная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литература», 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FF58E7" w:rsidRPr="002C6332" w:rsidRDefault="00FF58E7" w:rsidP="00FF58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488" w:rsidRPr="002C6332" w:rsidRDefault="00B52488" w:rsidP="00B52488">
      <w:pPr>
        <w:rPr>
          <w:rFonts w:ascii="Times New Roman" w:hAnsi="Times New Roman" w:cs="Times New Roman"/>
          <w:sz w:val="24"/>
          <w:szCs w:val="24"/>
        </w:rPr>
      </w:pPr>
    </w:p>
    <w:p w:rsidR="00B52488" w:rsidRPr="003129A7" w:rsidRDefault="00B52488" w:rsidP="00B52488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</w:t>
      </w:r>
      <w:r>
        <w:rPr>
          <w:rFonts w:ascii="Times New Roman" w:hAnsi="Times New Roman" w:cs="Times New Roman"/>
          <w:sz w:val="24"/>
          <w:szCs w:val="24"/>
        </w:rPr>
        <w:t>амма учебного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 w:rsidRPr="003129A7">
        <w:rPr>
          <w:rFonts w:ascii="Times New Roman" w:hAnsi="Times New Roman" w:cs="Times New Roman"/>
          <w:sz w:val="24"/>
          <w:szCs w:val="24"/>
        </w:rPr>
        <w:t>. «ТАТАРСКАЯ МУЗЫКАЛЬНАЯ ЛИТЕРАТУРА»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A38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«Татарская музыкальная литература»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инструменты», «Хоровое пение».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Татарская музыкальная литература - учебный предмет, который входит в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вариативную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 и изучается 1 год в 5 классе.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разработана с учетом специфики национально-регионального компонента и ориентирована на контингент обучающихся и особенности образовательного процесса музыкальных школ, находящихся в Поволжском регионе, в частности, в Республике Татарстан.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 - учебный предме</w:t>
      </w:r>
      <w:r>
        <w:rPr>
          <w:rFonts w:ascii="Times New Roman" w:hAnsi="Times New Roman" w:cs="Times New Roman"/>
          <w:sz w:val="24"/>
          <w:szCs w:val="24"/>
        </w:rPr>
        <w:t>т, который входит в вариативную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включает изучение истории родного края, истории зарождения и развития народной и профессиональной татарской музыки, ознакомление с историей национального изобразительного искусства и литературы.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Уроки «Татарской 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>рению у обучающихся кругозора в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пробуждают любовь к музыке и осознание бережного отношения к культурному наследию своей родины, помогают</w:t>
      </w:r>
      <w:r>
        <w:rPr>
          <w:rFonts w:ascii="Times New Roman" w:hAnsi="Times New Roman" w:cs="Times New Roman"/>
          <w:sz w:val="24"/>
          <w:szCs w:val="24"/>
        </w:rPr>
        <w:t xml:space="preserve"> учащимся разобраться в сложном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многообразии музыкальных явлений родного края.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«Татарская музыкальная литература» продолжает образовательно</w:t>
      </w:r>
      <w:r w:rsidR="002E7352">
        <w:rPr>
          <w:rFonts w:ascii="Times New Roman" w:hAnsi="Times New Roman" w:cs="Times New Roman"/>
          <w:sz w:val="24"/>
          <w:szCs w:val="24"/>
        </w:rPr>
        <w:t>-</w:t>
      </w:r>
      <w:r w:rsidRPr="003129A7">
        <w:rPr>
          <w:rFonts w:ascii="Times New Roman" w:hAnsi="Times New Roman" w:cs="Times New Roman"/>
          <w:sz w:val="24"/>
          <w:szCs w:val="24"/>
        </w:rPr>
        <w:t>развивающий процесс, начатый в курсах учебных предметов «Слушание музыки» и «Музыкальная литература» (первого года обучения).</w:t>
      </w:r>
    </w:p>
    <w:p w:rsidR="00B52488" w:rsidRPr="00AB5C79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C79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</w:t>
      </w:r>
      <w:r w:rsidRPr="00AB5C79">
        <w:rPr>
          <w:rFonts w:ascii="Times New Roman" w:hAnsi="Times New Roman" w:cs="Times New Roman"/>
          <w:sz w:val="24"/>
          <w:szCs w:val="24"/>
        </w:rPr>
        <w:t>/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«Татарская музыкальная литература» - мелкогрупповая, от 4 до 10 человек.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 и задачи учебного предмета «Татарская музыкальная литература»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«Татарская музыкальная литература» направлена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учащегося.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Целью предмета является: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сохранение и изучение национальных традиций путём приобщения обучающихся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 сокровищницам мировой национальной культуры;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формирование у учащихся комплекса знаний, умений и навыков, позволяющих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самостоятельно воспринимать, осваивать и оценивать различные явления музыкального искусства через изучение национальной музыки.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Задачами предмета «Татарская музыкальная литература» являются: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интереса и любви к национальной музыке и музыкальной культуре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целом;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 и жанров;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национальных музыкально-театральных и инструментальных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у наиболее одаренных выпускников осознанной мотивации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более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глубокому изучению татарской музыкальной культуры и подготовки их к вступительным экзаменам в образовательное учреждение, реализующее профессиональные программы.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обучения является сформированный комплекс знаний, умений и навыков,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</w:t>
      </w:r>
      <w:r>
        <w:rPr>
          <w:rFonts w:ascii="Times New Roman" w:hAnsi="Times New Roman" w:cs="Times New Roman"/>
          <w:sz w:val="24"/>
          <w:szCs w:val="24"/>
        </w:rPr>
        <w:t xml:space="preserve">дмета </w:t>
      </w:r>
      <w:r w:rsidRPr="003129A7">
        <w:rPr>
          <w:rFonts w:ascii="Times New Roman" w:hAnsi="Times New Roman" w:cs="Times New Roman"/>
          <w:sz w:val="24"/>
          <w:szCs w:val="24"/>
        </w:rPr>
        <w:t xml:space="preserve">«Татарская музыкальная литература» 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B52488" w:rsidRPr="007F7BB6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</w:t>
      </w:r>
      <w:r>
        <w:rPr>
          <w:rFonts w:ascii="Times New Roman" w:hAnsi="Times New Roman" w:cs="Times New Roman"/>
          <w:sz w:val="24"/>
          <w:szCs w:val="24"/>
        </w:rPr>
        <w:t>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 w:rsidRPr="003129A7">
        <w:rPr>
          <w:rFonts w:ascii="Times New Roman" w:hAnsi="Times New Roman" w:cs="Times New Roman"/>
          <w:sz w:val="24"/>
          <w:szCs w:val="24"/>
        </w:rPr>
        <w:t>. «МУЗЫКАЛЬНА</w:t>
      </w:r>
      <w:r w:rsidR="000E3830">
        <w:rPr>
          <w:rFonts w:ascii="Times New Roman" w:hAnsi="Times New Roman" w:cs="Times New Roman"/>
          <w:sz w:val="24"/>
          <w:szCs w:val="24"/>
        </w:rPr>
        <w:t xml:space="preserve">Я </w:t>
      </w:r>
      <w:bookmarkStart w:id="0" w:name="_GoBack"/>
      <w:bookmarkEnd w:id="0"/>
      <w:r w:rsidRPr="003129A7">
        <w:rPr>
          <w:rFonts w:ascii="Times New Roman" w:hAnsi="Times New Roman" w:cs="Times New Roman"/>
          <w:sz w:val="24"/>
          <w:szCs w:val="24"/>
        </w:rPr>
        <w:t xml:space="preserve"> ИНФОРМАТИКА»</w:t>
      </w:r>
    </w:p>
    <w:p w:rsidR="00B52488" w:rsidRPr="00B52488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информатика» разработана на основе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учетом федеральных государственных требований к допо</w:t>
      </w:r>
      <w:r>
        <w:rPr>
          <w:rFonts w:ascii="Times New Roman" w:hAnsi="Times New Roman" w:cs="Times New Roman"/>
          <w:sz w:val="24"/>
          <w:szCs w:val="24"/>
        </w:rPr>
        <w:t>лнительной предпрофессиональной</w:t>
      </w:r>
      <w:r w:rsidR="00FF5E51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общеобразовательной программе в области музыкального искусства.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информатика» направлен: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воспитание разносторонне развитой личности учащегося с большим творческим потенциалом;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расширение музыкального кругозора и углубления знаний в области компьютерных технологий.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 знакомство и приобретение самостоятельных навыков работы с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музыкальными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программами и нотными редакторами.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</w:t>
      </w:r>
      <w:r w:rsidRPr="003129A7">
        <w:rPr>
          <w:rFonts w:ascii="Times New Roman" w:hAnsi="Times New Roman" w:cs="Times New Roman"/>
          <w:sz w:val="24"/>
          <w:szCs w:val="24"/>
        </w:rPr>
        <w:t>Данная программ</w:t>
      </w:r>
      <w:r>
        <w:rPr>
          <w:rFonts w:ascii="Times New Roman" w:hAnsi="Times New Roman" w:cs="Times New Roman"/>
          <w:sz w:val="24"/>
          <w:szCs w:val="24"/>
        </w:rPr>
        <w:t>а предназначена для учащихся 7-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классов Детской музыкальной школы.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Срок реализации программы учебного предмета «Музыкальная информатика» по восьмилет</w:t>
      </w:r>
      <w:r>
        <w:rPr>
          <w:rFonts w:ascii="Times New Roman" w:hAnsi="Times New Roman" w:cs="Times New Roman"/>
          <w:sz w:val="24"/>
          <w:szCs w:val="24"/>
        </w:rPr>
        <w:t xml:space="preserve">нему учебному плану составляет </w:t>
      </w:r>
      <w:r w:rsidRPr="00433D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и изучается в 7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аудиторны</w:t>
      </w:r>
      <w:r>
        <w:rPr>
          <w:rFonts w:ascii="Times New Roman" w:hAnsi="Times New Roman" w:cs="Times New Roman"/>
          <w:sz w:val="24"/>
          <w:szCs w:val="24"/>
        </w:rPr>
        <w:t xml:space="preserve">х занятий – мелкогрупповая (от </w:t>
      </w:r>
      <w:r w:rsidRPr="00433D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), длительность занятия – 1 час</w:t>
      </w:r>
      <w:r w:rsidRPr="003129A7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Цели и задачи учебного предмета.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Целями данного учебного предмета являются обучение практическому владению компьютером, овладение возможностями нотного набора, циф</w:t>
      </w:r>
      <w:r>
        <w:rPr>
          <w:rFonts w:ascii="Times New Roman" w:hAnsi="Times New Roman" w:cs="Times New Roman"/>
          <w:sz w:val="24"/>
          <w:szCs w:val="24"/>
        </w:rPr>
        <w:t>ровой звукозаписи и электронных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инструментов для активного применения в повседневной жизни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азвитие у учащи</w:t>
      </w:r>
      <w:r>
        <w:rPr>
          <w:rFonts w:ascii="Times New Roman" w:hAnsi="Times New Roman" w:cs="Times New Roman"/>
          <w:sz w:val="24"/>
          <w:szCs w:val="24"/>
        </w:rPr>
        <w:t>хся умения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самостоятельно использовать динамично развивающиеся информационно-компьютерные технологии в целях повышения эффективности своей творческой работы.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художественного вкуса и нравственно-эстетических чувств учащихся;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творческое овладение новым инструментом на базе музыкального компьютера;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изучение основ информатики через музыкально-практическую деятельность;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познавательной активности учащихся, самостоятельности, формирование мотивации в сфере информационных, в том числе музыкально-компьютерных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технологий;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основами информационной и коммуникативной культуры;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овладение навыками звукорежиссуры и музыкальной композиции,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применением компьютерных программ (компьютерная аранжировка, набор нотного текста, редактирование аудиозаписей и т.д.)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Описание материально – технических условий для реализации учебного предмета.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образовательной организации должна соответствовать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санитарным и противопожарным нормам, а также нормам по охране труда.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Учебная аудитория для занятий по учебному предмету «Музыкальная информатика»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должна иметь площадь не менее 12 квадратных метров и звукоизоляцию.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 учебного кабинета: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посадочные места и рабочие столы по количеству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рабочее место преподавателя.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преподавателя и каждого обучающегося ПК или ноутбуком.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образцы наглядных и методических пособий в виде компакт-дисков изучаемых программ.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освоения учебного предмета «Музыкальная информатика» является приобретение обучающимися следующих знаний, умений и навыков: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«Музыкальная информатика»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должен уметь: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использовать программы цифровой обработки звука;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ориентироваться в частой смене компьютерных программ;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делать компьютерный набор нотного текста в современных программах.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знать: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Устройство ПК и его периферии. Из чего они состоят и принцип их работы.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устройства обработки звука.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музыкальные редакторы записи и обработки звука.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Что такое MIDI, форматы и коммутация MIDI?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создавать аудио и видео проекты, сохраняя их на цифровых носителях.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реставрировать аудио, видео и фото файлы.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делать сохранение, импорт, экспорт аудио и видео файлов.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Как работать в нотном редакторе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Sibelius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4,0.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защищаться от вирусных атак и находить нужную информацию в ИНТЕРНЕТЕ.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Оценка качества занятий по учебному предмету включает в себя текущий контроль и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промежуточную аттестацию.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В качестве форм текущего контроля успеваемости могут использоваться контрольные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уроки в виде устного или письменного опроса или выпо</w:t>
      </w:r>
      <w:r>
        <w:rPr>
          <w:rFonts w:ascii="Times New Roman" w:hAnsi="Times New Roman" w:cs="Times New Roman"/>
          <w:sz w:val="24"/>
          <w:szCs w:val="24"/>
        </w:rPr>
        <w:t>лнения самостоятельной домашней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работы по той или иной программе, а также создания собстве</w:t>
      </w:r>
      <w:r>
        <w:rPr>
          <w:rFonts w:ascii="Times New Roman" w:hAnsi="Times New Roman" w:cs="Times New Roman"/>
          <w:sz w:val="24"/>
          <w:szCs w:val="24"/>
        </w:rPr>
        <w:t>нного аудио или видео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проекта.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проводится в счет аудиторного времени,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предусмотренного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на учебный предмет. В конце каждой четверти выставляется оценка.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Промежуточная аттестация по учебному предмету «Музыкальная информатика» предполагает проведение контрольных уроков в форме тестирования. Контрольные уроки могут проходить в конце полугодий за счет аудиторного време</w:t>
      </w:r>
      <w:r>
        <w:rPr>
          <w:rFonts w:ascii="Times New Roman" w:hAnsi="Times New Roman" w:cs="Times New Roman"/>
          <w:sz w:val="24"/>
          <w:szCs w:val="24"/>
        </w:rPr>
        <w:t>ни, предусмотренного на учебный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предмет.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 завершении изучения учебного предмета «Музыкальная информатика» проводится</w:t>
      </w:r>
    </w:p>
    <w:p w:rsidR="00B52488" w:rsidRPr="003129A7" w:rsidRDefault="00B52488" w:rsidP="00B524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промежуточная аттестация с оценкой, которая заносится в свидетельство об окончании образовательного учреждения. </w:t>
      </w:r>
    </w:p>
    <w:p w:rsidR="00F56FD2" w:rsidRPr="00D3355F" w:rsidRDefault="00F56FD2" w:rsidP="00F56FD2">
      <w:pPr>
        <w:rPr>
          <w:rFonts w:ascii="Times New Roman" w:hAnsi="Times New Roman" w:cs="Times New Roman"/>
          <w:sz w:val="24"/>
          <w:szCs w:val="24"/>
        </w:rPr>
      </w:pPr>
    </w:p>
    <w:sectPr w:rsidR="00F56FD2" w:rsidRPr="00D3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42"/>
    <w:rsid w:val="00061BB6"/>
    <w:rsid w:val="000E24C4"/>
    <w:rsid w:val="000E3830"/>
    <w:rsid w:val="001552F0"/>
    <w:rsid w:val="001B475D"/>
    <w:rsid w:val="002E7352"/>
    <w:rsid w:val="00316602"/>
    <w:rsid w:val="003601EE"/>
    <w:rsid w:val="003A1BC0"/>
    <w:rsid w:val="004B7172"/>
    <w:rsid w:val="005E2E46"/>
    <w:rsid w:val="007D0D7C"/>
    <w:rsid w:val="00866142"/>
    <w:rsid w:val="009157DB"/>
    <w:rsid w:val="009D53AD"/>
    <w:rsid w:val="00A254A4"/>
    <w:rsid w:val="00A328F8"/>
    <w:rsid w:val="00A913D7"/>
    <w:rsid w:val="00B52488"/>
    <w:rsid w:val="00C070B6"/>
    <w:rsid w:val="00D3355F"/>
    <w:rsid w:val="00E82F29"/>
    <w:rsid w:val="00F322EB"/>
    <w:rsid w:val="00F56FD2"/>
    <w:rsid w:val="00FE54F6"/>
    <w:rsid w:val="00FF58E7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18</Pages>
  <Words>7069</Words>
  <Characters>40298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2021-11-06T11:22:00Z</dcterms:created>
  <dcterms:modified xsi:type="dcterms:W3CDTF">2021-11-06T22:50:00Z</dcterms:modified>
</cp:coreProperties>
</file>